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6DDE8" w:themeColor="accent5" w:themeTint="66"/>
  <w:body>
    <w:p w:rsidR="00865C15" w:rsidRDefault="008263C0" w:rsidP="009E0038">
      <w:pPr>
        <w:pStyle w:val="Heading1"/>
        <w:rPr>
          <w:rFonts w:asciiTheme="minorHAnsi" w:hAnsiTheme="minorHAnsi" w:cstheme="minorHAnsi"/>
          <w:sz w:val="56"/>
          <w:szCs w:val="56"/>
          <w:u w:val="single"/>
        </w:rPr>
      </w:pPr>
      <w:r w:rsidRPr="00865C15">
        <w:rPr>
          <w:rFonts w:asciiTheme="minorHAnsi" w:hAnsiTheme="minorHAnsi" w:cstheme="minorHAnsi"/>
          <w:sz w:val="56"/>
          <w:szCs w:val="56"/>
          <w:u w:val="single"/>
        </w:rPr>
        <w:t>L</w:t>
      </w:r>
      <w:r w:rsidR="00F0599E" w:rsidRPr="00865C15">
        <w:rPr>
          <w:rFonts w:asciiTheme="minorHAnsi" w:hAnsiTheme="minorHAnsi" w:cstheme="minorHAnsi"/>
          <w:sz w:val="56"/>
          <w:szCs w:val="56"/>
          <w:u w:val="single"/>
        </w:rPr>
        <w:t xml:space="preserve">esson Idea Using Microsoft Word </w:t>
      </w:r>
    </w:p>
    <w:p w:rsidR="009E0038" w:rsidRPr="00865C15" w:rsidRDefault="00F0599E" w:rsidP="009E0038">
      <w:pPr>
        <w:pStyle w:val="Heading1"/>
        <w:rPr>
          <w:rFonts w:asciiTheme="minorHAnsi" w:hAnsiTheme="minorHAnsi" w:cstheme="minorHAnsi"/>
          <w:sz w:val="36"/>
          <w:szCs w:val="36"/>
        </w:rPr>
      </w:pPr>
      <w:r w:rsidRPr="00865C15">
        <w:rPr>
          <w:rFonts w:asciiTheme="minorHAnsi" w:hAnsiTheme="minorHAnsi" w:cstheme="minorHAnsi"/>
          <w:sz w:val="36"/>
          <w:szCs w:val="36"/>
        </w:rPr>
        <w:t>Group 7</w:t>
      </w:r>
      <w:r w:rsidR="009E0038" w:rsidRPr="00865C15">
        <w:rPr>
          <w:rFonts w:asciiTheme="minorHAnsi" w:hAnsiTheme="minorHAnsi" w:cstheme="minorHAnsi"/>
          <w:sz w:val="36"/>
          <w:szCs w:val="36"/>
        </w:rPr>
        <w:t xml:space="preserve"> &amp; 8: Jen Nic</w:t>
      </w:r>
      <w:r w:rsidR="00A54E94">
        <w:rPr>
          <w:rFonts w:asciiTheme="minorHAnsi" w:hAnsiTheme="minorHAnsi" w:cstheme="minorHAnsi"/>
          <w:sz w:val="36"/>
          <w:szCs w:val="36"/>
        </w:rPr>
        <w:t>h</w:t>
      </w:r>
      <w:r w:rsidR="009E0038" w:rsidRPr="00865C15">
        <w:rPr>
          <w:rFonts w:asciiTheme="minorHAnsi" w:hAnsiTheme="minorHAnsi" w:cstheme="minorHAnsi"/>
          <w:sz w:val="36"/>
          <w:szCs w:val="36"/>
        </w:rPr>
        <w:t>olson, Susan Holden,</w:t>
      </w:r>
      <w:r w:rsidRPr="00865C15">
        <w:rPr>
          <w:rFonts w:asciiTheme="minorHAnsi" w:hAnsiTheme="minorHAnsi" w:cstheme="minorHAnsi"/>
          <w:sz w:val="36"/>
          <w:szCs w:val="36"/>
        </w:rPr>
        <w:t xml:space="preserve"> Julie Stewart</w:t>
      </w:r>
      <w:r w:rsidR="009E0038" w:rsidRPr="00865C15">
        <w:rPr>
          <w:rFonts w:asciiTheme="minorHAnsi" w:hAnsiTheme="minorHAnsi" w:cstheme="minorHAnsi"/>
          <w:sz w:val="36"/>
          <w:szCs w:val="36"/>
        </w:rPr>
        <w:t>, Er</w:t>
      </w:r>
      <w:r w:rsidR="00F66F8E">
        <w:rPr>
          <w:rFonts w:asciiTheme="minorHAnsi" w:hAnsiTheme="minorHAnsi" w:cstheme="minorHAnsi"/>
          <w:sz w:val="36"/>
          <w:szCs w:val="36"/>
        </w:rPr>
        <w:t>ic McIntyre, Mark</w:t>
      </w:r>
      <w:r w:rsidR="00865C15" w:rsidRPr="00865C15">
        <w:rPr>
          <w:rFonts w:asciiTheme="minorHAnsi" w:hAnsiTheme="minorHAnsi" w:cstheme="minorHAnsi"/>
          <w:sz w:val="36"/>
          <w:szCs w:val="36"/>
        </w:rPr>
        <w:t xml:space="preserve"> Lloyd, Huguette Poirier</w:t>
      </w:r>
    </w:p>
    <w:p w:rsidR="00865C15" w:rsidRDefault="00865C15" w:rsidP="005E630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</w:rPr>
      </w:pPr>
    </w:p>
    <w:p w:rsidR="005E630F" w:rsidRPr="00F0599E" w:rsidRDefault="005E630F" w:rsidP="005E630F">
      <w:pPr>
        <w:rPr>
          <w:sz w:val="48"/>
          <w:szCs w:val="48"/>
        </w:rPr>
      </w:pPr>
      <w:r w:rsidRPr="00F0599E">
        <w:rPr>
          <w:sz w:val="48"/>
          <w:szCs w:val="48"/>
        </w:rPr>
        <w:t>This is a cross curricular lesson that can be used at the elementary, middle, and high school level.</w:t>
      </w:r>
    </w:p>
    <w:p w:rsidR="00F0599E" w:rsidRPr="00F0599E" w:rsidRDefault="00F0599E" w:rsidP="00F0599E"/>
    <w:p w:rsidR="005E630F" w:rsidRPr="005E630F" w:rsidRDefault="00F0599E" w:rsidP="005E630F">
      <w:pPr>
        <w:rPr>
          <w:sz w:val="48"/>
          <w:szCs w:val="48"/>
        </w:rPr>
      </w:pPr>
      <w:r w:rsidRPr="00F0599E">
        <w:rPr>
          <w:sz w:val="48"/>
          <w:szCs w:val="48"/>
        </w:rPr>
        <w:t>It incorporates art, music, language arts, and technology.</w:t>
      </w: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 w:rsidP="008263C0">
      <w:pPr>
        <w:pStyle w:val="Heading1"/>
        <w:rPr>
          <w:u w:val="single"/>
        </w:rPr>
      </w:pPr>
    </w:p>
    <w:p w:rsidR="005E630F" w:rsidRDefault="005E630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</w:rPr>
      </w:pPr>
      <w:r>
        <w:rPr>
          <w:u w:val="single"/>
        </w:rPr>
        <w:br w:type="page"/>
      </w:r>
    </w:p>
    <w:p w:rsidR="00865C15" w:rsidRDefault="00865C15" w:rsidP="00865C15">
      <w:pPr>
        <w:pStyle w:val="Heading1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865C15">
        <w:rPr>
          <w:rFonts w:asciiTheme="minorHAnsi" w:hAnsiTheme="minorHAnsi" w:cstheme="minorHAnsi"/>
          <w:u w:val="single"/>
        </w:rPr>
        <w:lastRenderedPageBreak/>
        <w:t>Anticipatory Set/Hook</w:t>
      </w:r>
      <w:r>
        <w:rPr>
          <w:rFonts w:asciiTheme="minorHAnsi" w:hAnsiTheme="minorHAnsi" w:cstheme="minorHAnsi"/>
          <w:u w:val="single"/>
        </w:rPr>
        <w:t>:</w:t>
      </w:r>
    </w:p>
    <w:p w:rsidR="00865C15" w:rsidRDefault="00865C15" w:rsidP="00A62AFD">
      <w:pPr>
        <w:pStyle w:val="ListParagraph"/>
      </w:pPr>
    </w:p>
    <w:p w:rsidR="00A62AFD" w:rsidRDefault="00A62AFD" w:rsidP="00F66F8E">
      <w:pPr>
        <w:pStyle w:val="ListParagraph"/>
        <w:numPr>
          <w:ilvl w:val="0"/>
          <w:numId w:val="14"/>
        </w:numPr>
      </w:pPr>
      <w:r>
        <w:t xml:space="preserve">Play several pieces of music </w:t>
      </w:r>
      <w:r w:rsidR="00DB798C">
        <w:t xml:space="preserve">for the students </w:t>
      </w:r>
      <w:r>
        <w:t>that will elicit a strong emotional reaction i.e.  “Hallelujah”, “Walking on Sunshine”</w:t>
      </w:r>
      <w:r w:rsidR="00DB798C">
        <w:t>, “War Pigs” etc. (this could range from classical music to present day pop music)</w:t>
      </w:r>
      <w:r w:rsidR="00F66F8E">
        <w:t>, and</w:t>
      </w:r>
      <w:r w:rsidR="00DB798C">
        <w:t xml:space="preserve"> have students write down a colour that they feel best represents each piece of music.</w:t>
      </w:r>
    </w:p>
    <w:p w:rsidR="00DB798C" w:rsidRDefault="00DB798C" w:rsidP="00F66F8E">
      <w:pPr>
        <w:pStyle w:val="ListParagraph"/>
        <w:numPr>
          <w:ilvl w:val="0"/>
          <w:numId w:val="14"/>
        </w:numPr>
      </w:pPr>
      <w:r>
        <w:t xml:space="preserve">Show the students several famous paintings i.e. “The Scream”, “The Starry Night”, “Street, Dresden” etc. and have students write down a feeling that best represents each painting.  This lesson could be taken further in depth by exploring particular artists and/or styles of art (Students could be required to </w:t>
      </w:r>
      <w:r w:rsidR="00F66F8E">
        <w:t>insert an image of a famous painting or sculpture into their colour poem).</w:t>
      </w:r>
    </w:p>
    <w:p w:rsidR="00F66F8E" w:rsidRDefault="00F66F8E" w:rsidP="00F66F8E">
      <w:pPr>
        <w:pStyle w:val="ListParagraph"/>
        <w:numPr>
          <w:ilvl w:val="0"/>
          <w:numId w:val="14"/>
        </w:numPr>
      </w:pPr>
      <w:r>
        <w:t xml:space="preserve">We want to teach students </w:t>
      </w:r>
      <w:r w:rsidR="00DB798C">
        <w:t>that art via music and/or images creates a personal and em</w:t>
      </w:r>
      <w:r>
        <w:t>otional reaction; this reaction can then be represented via another medium such as a colour poem.</w:t>
      </w:r>
    </w:p>
    <w:p w:rsidR="00C41469" w:rsidRDefault="005E630F" w:rsidP="00F66F8E">
      <w:pPr>
        <w:pStyle w:val="Heading1"/>
        <w:rPr>
          <w:rFonts w:asciiTheme="minorHAnsi" w:hAnsiTheme="minorHAnsi" w:cstheme="minorHAnsi"/>
          <w:u w:val="single"/>
        </w:rPr>
      </w:pPr>
      <w:r w:rsidRPr="00F66F8E">
        <w:rPr>
          <w:rFonts w:asciiTheme="minorHAnsi" w:hAnsiTheme="minorHAnsi" w:cstheme="minorHAnsi"/>
          <w:u w:val="single"/>
        </w:rPr>
        <w:t>L</w:t>
      </w:r>
      <w:r w:rsidR="00EF5A8E" w:rsidRPr="00F66F8E">
        <w:rPr>
          <w:rFonts w:asciiTheme="minorHAnsi" w:hAnsiTheme="minorHAnsi" w:cstheme="minorHAnsi"/>
          <w:u w:val="single"/>
        </w:rPr>
        <w:t>esson Object</w:t>
      </w:r>
      <w:r w:rsidR="00301319" w:rsidRPr="00F66F8E">
        <w:rPr>
          <w:rFonts w:asciiTheme="minorHAnsi" w:hAnsiTheme="minorHAnsi" w:cstheme="minorHAnsi"/>
          <w:u w:val="single"/>
        </w:rPr>
        <w:t>ives:</w:t>
      </w:r>
    </w:p>
    <w:p w:rsidR="00F66F8E" w:rsidRDefault="00F66F8E" w:rsidP="00F66F8E"/>
    <w:p w:rsidR="00F66F8E" w:rsidRPr="00F66F8E" w:rsidRDefault="00F66F8E" w:rsidP="00F66F8E">
      <w:r>
        <w:t>Students would work in teams of 2-3 people to complete their colour poem presentations.</w:t>
      </w:r>
    </w:p>
    <w:p w:rsidR="00865C15" w:rsidRDefault="00865C15"/>
    <w:p w:rsidR="00301319" w:rsidRPr="00865C15" w:rsidRDefault="00301319">
      <w:pPr>
        <w:rPr>
          <w:rFonts w:cstheme="minorHAnsi"/>
          <w:b/>
          <w:sz w:val="24"/>
          <w:szCs w:val="24"/>
          <w:u w:val="single"/>
        </w:rPr>
      </w:pPr>
      <w:r w:rsidRPr="00865C15">
        <w:rPr>
          <w:rFonts w:cstheme="minorHAnsi"/>
          <w:b/>
          <w:sz w:val="24"/>
          <w:szCs w:val="24"/>
          <w:u w:val="single"/>
        </w:rPr>
        <w:t xml:space="preserve">Art/Music </w:t>
      </w:r>
    </w:p>
    <w:p w:rsidR="00301319" w:rsidRPr="00A62AFD" w:rsidRDefault="00301319" w:rsidP="00A62AF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 xml:space="preserve">Students will think creatively about the meaning of a colour </w:t>
      </w:r>
    </w:p>
    <w:p w:rsidR="00301319" w:rsidRPr="00A62AFD" w:rsidRDefault="00301319" w:rsidP="00A62AF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select image</w:t>
      </w:r>
      <w:r w:rsidR="00C97A49" w:rsidRPr="00A62AFD">
        <w:rPr>
          <w:rFonts w:cstheme="minorHAnsi"/>
          <w:sz w:val="24"/>
          <w:szCs w:val="24"/>
        </w:rPr>
        <w:t>s that convey the fee</w:t>
      </w:r>
      <w:r w:rsidR="00EF5A8E" w:rsidRPr="00A62AFD">
        <w:rPr>
          <w:rFonts w:cstheme="minorHAnsi"/>
          <w:sz w:val="24"/>
          <w:szCs w:val="24"/>
        </w:rPr>
        <w:t>ling of the colour</w:t>
      </w:r>
      <w:r w:rsidR="008263C0" w:rsidRPr="00A62AFD">
        <w:rPr>
          <w:rFonts w:cstheme="minorHAnsi"/>
          <w:sz w:val="24"/>
          <w:szCs w:val="24"/>
        </w:rPr>
        <w:t xml:space="preserve"> they have chosen</w:t>
      </w:r>
    </w:p>
    <w:p w:rsidR="00C97A49" w:rsidRPr="00A62AFD" w:rsidRDefault="00C97A49" w:rsidP="00A62AFD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They will use music to convey the feeling/colour of the poem</w:t>
      </w:r>
    </w:p>
    <w:p w:rsidR="00301319" w:rsidRPr="00865C15" w:rsidRDefault="00301319">
      <w:pPr>
        <w:rPr>
          <w:rFonts w:cstheme="minorHAnsi"/>
          <w:b/>
          <w:sz w:val="24"/>
          <w:szCs w:val="24"/>
          <w:u w:val="single"/>
        </w:rPr>
      </w:pPr>
      <w:r w:rsidRPr="00865C15">
        <w:rPr>
          <w:rFonts w:cstheme="minorHAnsi"/>
          <w:b/>
          <w:sz w:val="24"/>
          <w:szCs w:val="24"/>
          <w:u w:val="single"/>
        </w:rPr>
        <w:t>Technology</w:t>
      </w:r>
    </w:p>
    <w:p w:rsidR="00301319" w:rsidRPr="00A62AFD" w:rsidRDefault="00301319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insert clipart</w:t>
      </w:r>
    </w:p>
    <w:p w:rsidR="00301319" w:rsidRPr="00A62AFD" w:rsidRDefault="00301319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use diffe</w:t>
      </w:r>
      <w:r w:rsidR="00EF5A8E" w:rsidRPr="00A62AFD">
        <w:rPr>
          <w:rFonts w:cstheme="minorHAnsi"/>
          <w:sz w:val="24"/>
          <w:szCs w:val="24"/>
        </w:rPr>
        <w:t>rent types of fonts (sizing, changing colour etc</w:t>
      </w:r>
      <w:r w:rsidR="00E308A1" w:rsidRPr="00A62AFD">
        <w:rPr>
          <w:rFonts w:cstheme="minorHAnsi"/>
          <w:sz w:val="24"/>
          <w:szCs w:val="24"/>
        </w:rPr>
        <w:t>.</w:t>
      </w:r>
      <w:r w:rsidR="00EF5A8E" w:rsidRPr="00A62AFD">
        <w:rPr>
          <w:rFonts w:cstheme="minorHAnsi"/>
          <w:sz w:val="24"/>
          <w:szCs w:val="24"/>
        </w:rPr>
        <w:t>)</w:t>
      </w:r>
    </w:p>
    <w:p w:rsidR="00EF5A8E" w:rsidRPr="00A62AFD" w:rsidRDefault="00EF5A8E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insert a hyperlink for music</w:t>
      </w:r>
    </w:p>
    <w:p w:rsidR="00EF5A8E" w:rsidRPr="00A62AFD" w:rsidRDefault="00EF5A8E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change background colour</w:t>
      </w:r>
    </w:p>
    <w:p w:rsidR="008263C0" w:rsidRPr="00A62AFD" w:rsidRDefault="008263C0" w:rsidP="00A62AFD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A62AFD">
        <w:rPr>
          <w:rFonts w:cstheme="minorHAnsi"/>
          <w:sz w:val="24"/>
          <w:szCs w:val="24"/>
        </w:rPr>
        <w:t>Students will learn how to (left, centre and right justify text)</w:t>
      </w:r>
    </w:p>
    <w:p w:rsidR="008263C0" w:rsidRPr="00865C15" w:rsidRDefault="008263C0">
      <w:pPr>
        <w:rPr>
          <w:rFonts w:cstheme="minorHAnsi"/>
          <w:sz w:val="24"/>
          <w:szCs w:val="24"/>
        </w:rPr>
      </w:pPr>
    </w:p>
    <w:p w:rsidR="00F66F8E" w:rsidRDefault="00F66F8E">
      <w:pPr>
        <w:rPr>
          <w:rFonts w:cstheme="minorHAnsi"/>
          <w:b/>
          <w:sz w:val="24"/>
          <w:szCs w:val="24"/>
          <w:u w:val="single"/>
        </w:rPr>
      </w:pPr>
    </w:p>
    <w:p w:rsidR="00F66F8E" w:rsidRDefault="00F66F8E">
      <w:pPr>
        <w:rPr>
          <w:rFonts w:cstheme="minorHAnsi"/>
          <w:b/>
          <w:sz w:val="24"/>
          <w:szCs w:val="24"/>
          <w:u w:val="single"/>
        </w:rPr>
      </w:pPr>
    </w:p>
    <w:p w:rsidR="00301319" w:rsidRPr="00865C15" w:rsidRDefault="00EF5A8E">
      <w:pPr>
        <w:rPr>
          <w:rFonts w:cstheme="minorHAnsi"/>
          <w:b/>
          <w:sz w:val="24"/>
          <w:szCs w:val="24"/>
          <w:u w:val="single"/>
        </w:rPr>
      </w:pPr>
      <w:r w:rsidRPr="00865C15">
        <w:rPr>
          <w:rFonts w:cstheme="minorHAnsi"/>
          <w:b/>
          <w:sz w:val="24"/>
          <w:szCs w:val="24"/>
          <w:u w:val="single"/>
        </w:rPr>
        <w:lastRenderedPageBreak/>
        <w:t>Language Arts</w:t>
      </w:r>
    </w:p>
    <w:p w:rsidR="00EF5A8E" w:rsidRPr="00865C15" w:rsidRDefault="00E308A1">
      <w:pPr>
        <w:rPr>
          <w:rFonts w:cstheme="minorHAnsi"/>
          <w:sz w:val="24"/>
          <w:szCs w:val="24"/>
        </w:rPr>
      </w:pPr>
      <w:r w:rsidRPr="00865C15">
        <w:rPr>
          <w:rFonts w:cstheme="minorHAnsi"/>
          <w:sz w:val="24"/>
          <w:szCs w:val="24"/>
        </w:rPr>
        <w:t>Students will learn the structure and elements of a colour poem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What does the </w:t>
      </w:r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r w:rsidRPr="00865C15">
        <w:rPr>
          <w:rFonts w:eastAsia="Times New Roman" w:cstheme="minorHAnsi"/>
          <w:sz w:val="24"/>
          <w:szCs w:val="24"/>
        </w:rPr>
        <w:t xml:space="preserve"> sound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>What does the</w:t>
      </w:r>
      <w:r w:rsidRPr="00865C15">
        <w:rPr>
          <w:rFonts w:eastAsia="Times New Roman" w:cstheme="minorHAnsi"/>
          <w:b/>
          <w:bCs/>
          <w:sz w:val="24"/>
          <w:szCs w:val="24"/>
        </w:rPr>
        <w:t xml:space="preserve"> colour</w:t>
      </w:r>
      <w:r w:rsidRPr="00865C15">
        <w:rPr>
          <w:rFonts w:eastAsia="Times New Roman" w:cstheme="minorHAnsi"/>
          <w:sz w:val="24"/>
          <w:szCs w:val="24"/>
        </w:rPr>
        <w:t xml:space="preserve"> look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>What does the</w:t>
      </w:r>
      <w:r w:rsidRPr="00865C15">
        <w:rPr>
          <w:rFonts w:eastAsia="Times New Roman" w:cstheme="minorHAnsi"/>
          <w:b/>
          <w:bCs/>
          <w:sz w:val="24"/>
          <w:szCs w:val="24"/>
        </w:rPr>
        <w:t xml:space="preserve"> colour</w:t>
      </w:r>
      <w:r w:rsidRPr="00865C15">
        <w:rPr>
          <w:rFonts w:eastAsia="Times New Roman" w:cstheme="minorHAnsi"/>
          <w:sz w:val="24"/>
          <w:szCs w:val="24"/>
        </w:rPr>
        <w:t xml:space="preserve"> feel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What does the </w:t>
      </w:r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r w:rsidRPr="00865C15">
        <w:rPr>
          <w:rFonts w:eastAsia="Times New Roman" w:cstheme="minorHAnsi"/>
          <w:sz w:val="24"/>
          <w:szCs w:val="24"/>
        </w:rPr>
        <w:t xml:space="preserve"> smell like?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Think of things that are that </w:t>
      </w:r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r w:rsidRPr="00865C15">
        <w:rPr>
          <w:rFonts w:eastAsia="Times New Roman" w:cstheme="minorHAnsi"/>
          <w:sz w:val="24"/>
          <w:szCs w:val="24"/>
        </w:rPr>
        <w:t xml:space="preserve">.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>Think of events that are that</w:t>
      </w:r>
      <w:r w:rsidRPr="00865C15">
        <w:rPr>
          <w:rFonts w:eastAsia="Times New Roman" w:cstheme="minorHAnsi"/>
          <w:b/>
          <w:bCs/>
          <w:sz w:val="24"/>
          <w:szCs w:val="24"/>
        </w:rPr>
        <w:t xml:space="preserve"> colour</w:t>
      </w:r>
      <w:r w:rsidRPr="00865C15">
        <w:rPr>
          <w:rFonts w:eastAsia="Times New Roman" w:cstheme="minorHAnsi"/>
          <w:sz w:val="24"/>
          <w:szCs w:val="24"/>
        </w:rPr>
        <w:t xml:space="preserve">. </w:t>
      </w:r>
    </w:p>
    <w:p w:rsidR="00E308A1" w:rsidRPr="00865C15" w:rsidRDefault="00E308A1" w:rsidP="00A62A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5C15">
        <w:rPr>
          <w:rFonts w:eastAsia="Times New Roman" w:cstheme="minorHAnsi"/>
          <w:sz w:val="24"/>
          <w:szCs w:val="24"/>
        </w:rPr>
        <w:t xml:space="preserve">Think of feelings that are that </w:t>
      </w:r>
      <w:r w:rsidRPr="00865C15">
        <w:rPr>
          <w:rFonts w:eastAsia="Times New Roman" w:cstheme="minorHAnsi"/>
          <w:b/>
          <w:bCs/>
          <w:sz w:val="24"/>
          <w:szCs w:val="24"/>
        </w:rPr>
        <w:t>colour</w:t>
      </w:r>
      <w:r w:rsidRPr="00865C15">
        <w:rPr>
          <w:rFonts w:eastAsia="Times New Roman" w:cstheme="minorHAnsi"/>
          <w:sz w:val="24"/>
          <w:szCs w:val="24"/>
        </w:rPr>
        <w:t xml:space="preserve">. </w:t>
      </w:r>
    </w:p>
    <w:p w:rsidR="00E308A1" w:rsidRPr="00865C15" w:rsidRDefault="008263C0">
      <w:pPr>
        <w:rPr>
          <w:rFonts w:cstheme="minorHAnsi"/>
          <w:b/>
          <w:sz w:val="32"/>
          <w:szCs w:val="32"/>
        </w:rPr>
      </w:pPr>
      <w:r w:rsidRPr="00865C15">
        <w:rPr>
          <w:rFonts w:cstheme="minorHAnsi"/>
          <w:b/>
          <w:sz w:val="32"/>
          <w:szCs w:val="32"/>
        </w:rPr>
        <w:t>NETS</w:t>
      </w:r>
      <w:r w:rsidR="009F065A" w:rsidRPr="00865C15">
        <w:rPr>
          <w:rFonts w:cstheme="minorHAnsi"/>
          <w:b/>
          <w:sz w:val="32"/>
          <w:szCs w:val="32"/>
        </w:rPr>
        <w:t xml:space="preserve"> Standards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263C0" w:rsidRPr="00865C15" w:rsidTr="008263C0">
        <w:tc>
          <w:tcPr>
            <w:tcW w:w="4788" w:type="dxa"/>
          </w:tcPr>
          <w:p w:rsidR="008263C0" w:rsidRPr="00865C15" w:rsidRDefault="008263C0">
            <w:pPr>
              <w:rPr>
                <w:rFonts w:cstheme="minorHAnsi"/>
                <w:b/>
              </w:rPr>
            </w:pPr>
            <w:r w:rsidRPr="00865C15">
              <w:rPr>
                <w:rFonts w:cstheme="minorHAnsi"/>
                <w:b/>
              </w:rPr>
              <w:t>For Teachers</w:t>
            </w:r>
          </w:p>
        </w:tc>
        <w:tc>
          <w:tcPr>
            <w:tcW w:w="4788" w:type="dxa"/>
          </w:tcPr>
          <w:p w:rsidR="008263C0" w:rsidRPr="00865C15" w:rsidRDefault="008263C0" w:rsidP="008263C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4"/>
                <w:szCs w:val="24"/>
              </w:rPr>
            </w:pPr>
            <w:r w:rsidRPr="00865C15">
              <w:rPr>
                <w:rFonts w:eastAsia="Times New Roman" w:cstheme="minorHAnsi"/>
                <w:sz w:val="24"/>
                <w:szCs w:val="24"/>
              </w:rPr>
              <w:t>Design and Develop Digital-Age Learning Experiences and Assessments</w:t>
            </w:r>
          </w:p>
          <w:p w:rsidR="008263C0" w:rsidRPr="00865C15" w:rsidRDefault="008263C0">
            <w:pPr>
              <w:rPr>
                <w:rFonts w:cstheme="minorHAnsi"/>
              </w:rPr>
            </w:pPr>
          </w:p>
        </w:tc>
      </w:tr>
      <w:tr w:rsidR="008263C0" w:rsidRPr="00865C15" w:rsidTr="008263C0">
        <w:tc>
          <w:tcPr>
            <w:tcW w:w="4788" w:type="dxa"/>
          </w:tcPr>
          <w:p w:rsidR="008263C0" w:rsidRPr="00865C15" w:rsidRDefault="008263C0">
            <w:pPr>
              <w:rPr>
                <w:rFonts w:cstheme="minorHAnsi"/>
                <w:b/>
              </w:rPr>
            </w:pPr>
            <w:r w:rsidRPr="00865C15">
              <w:rPr>
                <w:rFonts w:cstheme="minorHAnsi"/>
                <w:b/>
              </w:rPr>
              <w:t>For Students</w:t>
            </w:r>
          </w:p>
        </w:tc>
        <w:tc>
          <w:tcPr>
            <w:tcW w:w="4788" w:type="dxa"/>
          </w:tcPr>
          <w:p w:rsidR="008263C0" w:rsidRPr="00865C15" w:rsidRDefault="008263C0" w:rsidP="008263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</w:rPr>
            </w:pPr>
            <w:r w:rsidRPr="00865C15">
              <w:rPr>
                <w:rFonts w:cstheme="minorHAnsi"/>
              </w:rPr>
              <w:t>Creativity and Innovation</w:t>
            </w:r>
          </w:p>
          <w:p w:rsidR="008263C0" w:rsidRPr="00865C15" w:rsidRDefault="008263C0" w:rsidP="008263C0">
            <w:pPr>
              <w:pStyle w:val="ListParagraph"/>
              <w:rPr>
                <w:rFonts w:cstheme="minorHAnsi"/>
              </w:rPr>
            </w:pPr>
          </w:p>
        </w:tc>
      </w:tr>
      <w:tr w:rsidR="008263C0" w:rsidTr="008263C0">
        <w:tc>
          <w:tcPr>
            <w:tcW w:w="4788" w:type="dxa"/>
          </w:tcPr>
          <w:p w:rsidR="008263C0" w:rsidRDefault="008263C0">
            <w:pPr>
              <w:rPr>
                <w:rFonts w:ascii="Times New Roman" w:hAnsi="Times New Roman" w:cs="Times New Roman"/>
              </w:rPr>
            </w:pPr>
          </w:p>
          <w:p w:rsidR="00F66F8E" w:rsidRDefault="00F66F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F66F8E" w:rsidRDefault="006C4C4C" w:rsidP="006C4C4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 and Collaboration</w:t>
            </w:r>
          </w:p>
        </w:tc>
      </w:tr>
      <w:tr w:rsidR="006C4C4C" w:rsidTr="008263C0">
        <w:tc>
          <w:tcPr>
            <w:tcW w:w="4788" w:type="dxa"/>
          </w:tcPr>
          <w:p w:rsidR="006C4C4C" w:rsidRDefault="006C4C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6C4C4C" w:rsidRPr="006C4C4C" w:rsidRDefault="006C4C4C" w:rsidP="006C4C4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C4C4C">
              <w:rPr>
                <w:rFonts w:ascii="Times New Roman" w:hAnsi="Times New Roman" w:cs="Times New Roman"/>
              </w:rPr>
              <w:t>Technology Operations and Concepts</w:t>
            </w:r>
          </w:p>
          <w:p w:rsidR="006C4C4C" w:rsidRPr="006C4C4C" w:rsidRDefault="006C4C4C" w:rsidP="006C4C4C">
            <w:pPr>
              <w:rPr>
                <w:rFonts w:ascii="Times New Roman" w:hAnsi="Times New Roman" w:cs="Times New Roman"/>
              </w:rPr>
            </w:pPr>
          </w:p>
        </w:tc>
      </w:tr>
    </w:tbl>
    <w:p w:rsidR="008263C0" w:rsidRDefault="008263C0">
      <w:pPr>
        <w:rPr>
          <w:rFonts w:ascii="Times New Roman" w:hAnsi="Times New Roman" w:cs="Times New Roman"/>
        </w:rPr>
      </w:pPr>
    </w:p>
    <w:p w:rsidR="00F66F8E" w:rsidRDefault="00F66F8E">
      <w:pPr>
        <w:rPr>
          <w:rFonts w:ascii="Times New Roman" w:hAnsi="Times New Roman" w:cs="Times New Roman"/>
        </w:rPr>
      </w:pPr>
    </w:p>
    <w:sectPr w:rsidR="00F66F8E" w:rsidSect="005E630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1D0" w:rsidRDefault="00BB71D0" w:rsidP="005E630F">
      <w:pPr>
        <w:spacing w:after="0" w:line="240" w:lineRule="auto"/>
      </w:pPr>
      <w:r>
        <w:separator/>
      </w:r>
    </w:p>
  </w:endnote>
  <w:endnote w:type="continuationSeparator" w:id="1">
    <w:p w:rsidR="00BB71D0" w:rsidRDefault="00BB71D0" w:rsidP="005E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1D0" w:rsidRDefault="00BB71D0" w:rsidP="005E630F">
      <w:pPr>
        <w:spacing w:after="0" w:line="240" w:lineRule="auto"/>
      </w:pPr>
      <w:r>
        <w:separator/>
      </w:r>
    </w:p>
  </w:footnote>
  <w:footnote w:type="continuationSeparator" w:id="1">
    <w:p w:rsidR="00BB71D0" w:rsidRDefault="00BB71D0" w:rsidP="005E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3D16"/>
    <w:multiLevelType w:val="hybridMultilevel"/>
    <w:tmpl w:val="5964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216DF"/>
    <w:multiLevelType w:val="hybridMultilevel"/>
    <w:tmpl w:val="F0A0F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83402"/>
    <w:multiLevelType w:val="hybridMultilevel"/>
    <w:tmpl w:val="8648E1B8"/>
    <w:lvl w:ilvl="0" w:tplc="1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F1FB9"/>
    <w:multiLevelType w:val="hybridMultilevel"/>
    <w:tmpl w:val="6A4C7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2233D"/>
    <w:multiLevelType w:val="multilevel"/>
    <w:tmpl w:val="3A7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3460E"/>
    <w:multiLevelType w:val="hybridMultilevel"/>
    <w:tmpl w:val="75C6A0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93053"/>
    <w:multiLevelType w:val="hybridMultilevel"/>
    <w:tmpl w:val="427C221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8E22BF"/>
    <w:multiLevelType w:val="hybridMultilevel"/>
    <w:tmpl w:val="FD322DD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777A5"/>
    <w:multiLevelType w:val="hybridMultilevel"/>
    <w:tmpl w:val="F9642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B59DF"/>
    <w:multiLevelType w:val="multilevel"/>
    <w:tmpl w:val="0EB6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F31B06"/>
    <w:multiLevelType w:val="hybridMultilevel"/>
    <w:tmpl w:val="F37C61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733A1"/>
    <w:multiLevelType w:val="hybridMultilevel"/>
    <w:tmpl w:val="1584D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6491E"/>
    <w:multiLevelType w:val="hybridMultilevel"/>
    <w:tmpl w:val="96884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4A2D"/>
    <w:multiLevelType w:val="hybridMultilevel"/>
    <w:tmpl w:val="8CF05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0E46"/>
    <w:multiLevelType w:val="hybridMultilevel"/>
    <w:tmpl w:val="980EBC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8"/>
  </w:num>
  <w:num w:numId="5">
    <w:abstractNumId w:val="12"/>
  </w:num>
  <w:num w:numId="6">
    <w:abstractNumId w:val="1"/>
  </w:num>
  <w:num w:numId="7">
    <w:abstractNumId w:val="11"/>
  </w:num>
  <w:num w:numId="8">
    <w:abstractNumId w:val="7"/>
  </w:num>
  <w:num w:numId="9">
    <w:abstractNumId w:val="0"/>
  </w:num>
  <w:num w:numId="10">
    <w:abstractNumId w:val="5"/>
  </w:num>
  <w:num w:numId="11">
    <w:abstractNumId w:val="14"/>
  </w:num>
  <w:num w:numId="12">
    <w:abstractNumId w:val="9"/>
  </w:num>
  <w:num w:numId="13">
    <w:abstractNumId w:val="10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01319"/>
    <w:rsid w:val="00067E47"/>
    <w:rsid w:val="00184D26"/>
    <w:rsid w:val="00301319"/>
    <w:rsid w:val="004640B9"/>
    <w:rsid w:val="005E630F"/>
    <w:rsid w:val="00664B1B"/>
    <w:rsid w:val="006C4C4C"/>
    <w:rsid w:val="006E4188"/>
    <w:rsid w:val="007160CB"/>
    <w:rsid w:val="008263C0"/>
    <w:rsid w:val="00856C72"/>
    <w:rsid w:val="00865C15"/>
    <w:rsid w:val="00871BE5"/>
    <w:rsid w:val="008C66F6"/>
    <w:rsid w:val="00997757"/>
    <w:rsid w:val="009E0038"/>
    <w:rsid w:val="009F065A"/>
    <w:rsid w:val="00A54E94"/>
    <w:rsid w:val="00A62AFD"/>
    <w:rsid w:val="00AE63CF"/>
    <w:rsid w:val="00B97CE2"/>
    <w:rsid w:val="00BB71D0"/>
    <w:rsid w:val="00C36F82"/>
    <w:rsid w:val="00C41469"/>
    <w:rsid w:val="00C640F8"/>
    <w:rsid w:val="00C97A49"/>
    <w:rsid w:val="00DA4DC5"/>
    <w:rsid w:val="00DB798C"/>
    <w:rsid w:val="00E308A1"/>
    <w:rsid w:val="00E57884"/>
    <w:rsid w:val="00EF5A8E"/>
    <w:rsid w:val="00F0599E"/>
    <w:rsid w:val="00F6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1B"/>
  </w:style>
  <w:style w:type="paragraph" w:styleId="Heading1">
    <w:name w:val="heading 1"/>
    <w:basedOn w:val="Normal"/>
    <w:next w:val="Normal"/>
    <w:link w:val="Heading1Char"/>
    <w:uiPriority w:val="9"/>
    <w:qFormat/>
    <w:rsid w:val="00826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5A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5A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9F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3C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0F"/>
  </w:style>
  <w:style w:type="paragraph" w:styleId="Footer">
    <w:name w:val="footer"/>
    <w:basedOn w:val="Normal"/>
    <w:link w:val="Foot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5A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5A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9F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63C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0F"/>
  </w:style>
  <w:style w:type="paragraph" w:styleId="Footer">
    <w:name w:val="footer"/>
    <w:basedOn w:val="Normal"/>
    <w:link w:val="FooterChar"/>
    <w:uiPriority w:val="99"/>
    <w:unhideWhenUsed/>
    <w:rsid w:val="005E6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Holden, Susan (ED08)</dc:creator>
  <cp:lastModifiedBy>Mike</cp:lastModifiedBy>
  <cp:revision>2</cp:revision>
  <dcterms:created xsi:type="dcterms:W3CDTF">2012-07-10T17:13:00Z</dcterms:created>
  <dcterms:modified xsi:type="dcterms:W3CDTF">2012-07-10T17:13:00Z</dcterms:modified>
</cp:coreProperties>
</file>